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78" w:rsidRDefault="00C40E78">
      <w:r>
        <w:t>Мощность</w:t>
      </w:r>
      <w:proofErr w:type="gramStart"/>
      <w:r>
        <w:t xml:space="preserve"> :</w:t>
      </w:r>
      <w:proofErr w:type="gramEnd"/>
      <w:r>
        <w:t>3,0 Вт</w:t>
      </w:r>
    </w:p>
    <w:p w:rsidR="00C40E78" w:rsidRDefault="00C40E78">
      <w:r>
        <w:t>Диапазон частот</w:t>
      </w:r>
      <w:proofErr w:type="gramStart"/>
      <w:r>
        <w:t xml:space="preserve"> :--</w:t>
      </w:r>
      <w:proofErr w:type="gramEnd"/>
    </w:p>
    <w:p w:rsidR="00C40E78" w:rsidRDefault="00C40E78">
      <w:r>
        <w:t>Импеданс</w:t>
      </w:r>
      <w:proofErr w:type="gramStart"/>
      <w:r>
        <w:t xml:space="preserve"> :</w:t>
      </w:r>
      <w:proofErr w:type="gramEnd"/>
      <w:r>
        <w:t>4,0 Ом</w:t>
      </w:r>
    </w:p>
    <w:p w:rsidR="00C40E78" w:rsidRDefault="00C40E78">
      <w:r>
        <w:t>Уровень звукового давления</w:t>
      </w:r>
      <w:proofErr w:type="gramStart"/>
      <w:r>
        <w:t xml:space="preserve"> :</w:t>
      </w:r>
      <w:proofErr w:type="gramEnd"/>
      <w:r>
        <w:t>95 дБ</w:t>
      </w:r>
    </w:p>
    <w:p w:rsidR="00C40E78" w:rsidRDefault="00C40E78">
      <w:r>
        <w:t>Резонансная частота</w:t>
      </w:r>
      <w:proofErr w:type="gramStart"/>
      <w:r>
        <w:t xml:space="preserve"> :</w:t>
      </w:r>
      <w:proofErr w:type="gramEnd"/>
      <w:r>
        <w:t>500 Гц</w:t>
      </w:r>
    </w:p>
    <w:p w:rsidR="00C40E78" w:rsidRDefault="00C40E78">
      <w:r>
        <w:t>Диаметр корпуса</w:t>
      </w:r>
      <w:proofErr w:type="gramStart"/>
      <w:r>
        <w:t xml:space="preserve"> :</w:t>
      </w:r>
      <w:proofErr w:type="gramEnd"/>
      <w:r>
        <w:t>57 мм</w:t>
      </w:r>
    </w:p>
    <w:p w:rsidR="00266CF3" w:rsidRDefault="00C40E78">
      <w:r>
        <w:t>Высота :--</w:t>
      </w:r>
    </w:p>
    <w:sectPr w:rsidR="00266CF3" w:rsidSect="0026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E78"/>
    <w:rsid w:val="00266CF3"/>
    <w:rsid w:val="00C4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BaltTronik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Pavlov</dc:creator>
  <cp:keywords/>
  <dc:description/>
  <cp:lastModifiedBy>Vladimir Pavlov</cp:lastModifiedBy>
  <cp:revision>1</cp:revision>
  <dcterms:created xsi:type="dcterms:W3CDTF">2018-03-21T15:13:00Z</dcterms:created>
  <dcterms:modified xsi:type="dcterms:W3CDTF">2018-03-21T15:14:00Z</dcterms:modified>
</cp:coreProperties>
</file>